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6739" w14:textId="77777777" w:rsidR="001A1CCC" w:rsidRDefault="00AD7134">
      <w:pPr>
        <w:pStyle w:val="Heading1"/>
      </w:pPr>
      <w:r>
        <w:t>Okta</w:t>
      </w:r>
      <w:r>
        <w:rPr>
          <w:spacing w:val="-5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rPr>
          <w:spacing w:val="-2"/>
        </w:rPr>
        <w:t>Instructions</w:t>
      </w:r>
    </w:p>
    <w:p w14:paraId="452DD577" w14:textId="77777777" w:rsidR="001A1CCC" w:rsidRPr="000D1FF3" w:rsidRDefault="00AD7134">
      <w:pPr>
        <w:pStyle w:val="BodyText"/>
        <w:spacing w:before="292"/>
        <w:ind w:left="71" w:right="233"/>
        <w:jc w:val="both"/>
        <w:rPr>
          <w:sz w:val="22"/>
          <w:szCs w:val="22"/>
        </w:rPr>
      </w:pPr>
      <w:r w:rsidRPr="000D1FF3">
        <w:rPr>
          <w:sz w:val="22"/>
          <w:szCs w:val="22"/>
        </w:rPr>
        <w:t>First</w:t>
      </w:r>
      <w:r w:rsidRPr="000D1FF3">
        <w:rPr>
          <w:spacing w:val="-2"/>
          <w:sz w:val="22"/>
          <w:szCs w:val="22"/>
        </w:rPr>
        <w:t xml:space="preserve"> </w:t>
      </w:r>
      <w:r w:rsidRPr="000D1FF3">
        <w:rPr>
          <w:sz w:val="22"/>
          <w:szCs w:val="22"/>
        </w:rPr>
        <w:t>time applicants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often get an</w:t>
      </w:r>
      <w:r w:rsidRPr="000D1FF3">
        <w:rPr>
          <w:spacing w:val="-2"/>
          <w:sz w:val="22"/>
          <w:szCs w:val="22"/>
        </w:rPr>
        <w:t xml:space="preserve"> </w:t>
      </w:r>
      <w:r w:rsidRPr="000D1FF3">
        <w:rPr>
          <w:sz w:val="22"/>
          <w:szCs w:val="22"/>
        </w:rPr>
        <w:t>Error message</w:t>
      </w:r>
      <w:r w:rsidRPr="000D1FF3">
        <w:rPr>
          <w:spacing w:val="-5"/>
          <w:sz w:val="22"/>
          <w:szCs w:val="22"/>
        </w:rPr>
        <w:t xml:space="preserve"> </w:t>
      </w:r>
      <w:r w:rsidRPr="000D1FF3">
        <w:rPr>
          <w:sz w:val="22"/>
          <w:szCs w:val="22"/>
        </w:rPr>
        <w:t>when</w:t>
      </w:r>
      <w:r w:rsidRPr="000D1FF3">
        <w:rPr>
          <w:spacing w:val="-2"/>
          <w:sz w:val="22"/>
          <w:szCs w:val="22"/>
        </w:rPr>
        <w:t xml:space="preserve"> </w:t>
      </w:r>
      <w:r w:rsidRPr="000D1FF3">
        <w:rPr>
          <w:sz w:val="22"/>
          <w:szCs w:val="22"/>
        </w:rPr>
        <w:t>trying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to access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the accreditation application, please</w:t>
      </w:r>
      <w:r w:rsidRPr="000D1FF3">
        <w:rPr>
          <w:spacing w:val="-4"/>
          <w:sz w:val="22"/>
          <w:szCs w:val="22"/>
        </w:rPr>
        <w:t xml:space="preserve"> </w:t>
      </w:r>
      <w:r w:rsidRPr="000D1FF3">
        <w:rPr>
          <w:sz w:val="22"/>
          <w:szCs w:val="22"/>
        </w:rPr>
        <w:t>follow</w:t>
      </w:r>
      <w:r w:rsidRPr="000D1FF3">
        <w:rPr>
          <w:spacing w:val="-4"/>
          <w:sz w:val="22"/>
          <w:szCs w:val="22"/>
        </w:rPr>
        <w:t xml:space="preserve"> </w:t>
      </w:r>
      <w:r w:rsidRPr="000D1FF3">
        <w:rPr>
          <w:sz w:val="22"/>
          <w:szCs w:val="22"/>
        </w:rPr>
        <w:t>the</w:t>
      </w:r>
      <w:r w:rsidRPr="000D1FF3">
        <w:rPr>
          <w:spacing w:val="-2"/>
          <w:sz w:val="22"/>
          <w:szCs w:val="22"/>
        </w:rPr>
        <w:t xml:space="preserve"> </w:t>
      </w:r>
      <w:r w:rsidRPr="000D1FF3">
        <w:rPr>
          <w:sz w:val="22"/>
          <w:szCs w:val="22"/>
        </w:rPr>
        <w:t>instructions</w:t>
      </w:r>
      <w:r w:rsidRPr="000D1FF3">
        <w:rPr>
          <w:spacing w:val="-5"/>
          <w:sz w:val="22"/>
          <w:szCs w:val="22"/>
        </w:rPr>
        <w:t xml:space="preserve"> </w:t>
      </w:r>
      <w:r w:rsidRPr="000D1FF3">
        <w:rPr>
          <w:sz w:val="22"/>
          <w:szCs w:val="22"/>
        </w:rPr>
        <w:t>below</w:t>
      </w:r>
      <w:r w:rsidRPr="000D1FF3">
        <w:rPr>
          <w:spacing w:val="-4"/>
          <w:sz w:val="22"/>
          <w:szCs w:val="22"/>
        </w:rPr>
        <w:t xml:space="preserve"> </w:t>
      </w:r>
      <w:r w:rsidRPr="000D1FF3">
        <w:rPr>
          <w:sz w:val="22"/>
          <w:szCs w:val="22"/>
        </w:rPr>
        <w:t>to</w:t>
      </w:r>
      <w:r w:rsidRPr="000D1FF3">
        <w:rPr>
          <w:spacing w:val="-4"/>
          <w:sz w:val="22"/>
          <w:szCs w:val="22"/>
        </w:rPr>
        <w:t xml:space="preserve"> </w:t>
      </w:r>
      <w:r w:rsidRPr="000D1FF3">
        <w:rPr>
          <w:sz w:val="22"/>
          <w:szCs w:val="22"/>
        </w:rPr>
        <w:t>access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the</w:t>
      </w:r>
      <w:r w:rsidRPr="000D1FF3">
        <w:rPr>
          <w:spacing w:val="-4"/>
          <w:sz w:val="22"/>
          <w:szCs w:val="22"/>
        </w:rPr>
        <w:t xml:space="preserve"> </w:t>
      </w:r>
      <w:r w:rsidRPr="000D1FF3">
        <w:rPr>
          <w:sz w:val="22"/>
          <w:szCs w:val="22"/>
        </w:rPr>
        <w:t>portal.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Should</w:t>
      </w:r>
      <w:r w:rsidRPr="000D1FF3">
        <w:rPr>
          <w:spacing w:val="-1"/>
          <w:sz w:val="22"/>
          <w:szCs w:val="22"/>
        </w:rPr>
        <w:t xml:space="preserve"> </w:t>
      </w:r>
      <w:r w:rsidRPr="000D1FF3">
        <w:rPr>
          <w:sz w:val="22"/>
          <w:szCs w:val="22"/>
        </w:rPr>
        <w:t>you</w:t>
      </w:r>
      <w:r w:rsidRPr="000D1FF3">
        <w:rPr>
          <w:spacing w:val="-1"/>
          <w:sz w:val="22"/>
          <w:szCs w:val="22"/>
        </w:rPr>
        <w:t xml:space="preserve"> </w:t>
      </w:r>
      <w:r w:rsidRPr="000D1FF3">
        <w:rPr>
          <w:sz w:val="22"/>
          <w:szCs w:val="22"/>
        </w:rPr>
        <w:t>need</w:t>
      </w:r>
      <w:r w:rsidRPr="000D1FF3">
        <w:rPr>
          <w:spacing w:val="-6"/>
          <w:sz w:val="22"/>
          <w:szCs w:val="22"/>
        </w:rPr>
        <w:t xml:space="preserve"> </w:t>
      </w:r>
      <w:r w:rsidRPr="000D1FF3">
        <w:rPr>
          <w:sz w:val="22"/>
          <w:szCs w:val="22"/>
        </w:rPr>
        <w:t>further</w:t>
      </w:r>
      <w:r w:rsidRPr="000D1FF3">
        <w:rPr>
          <w:spacing w:val="-5"/>
          <w:sz w:val="22"/>
          <w:szCs w:val="22"/>
        </w:rPr>
        <w:t xml:space="preserve"> </w:t>
      </w:r>
      <w:r w:rsidRPr="000D1FF3">
        <w:rPr>
          <w:sz w:val="22"/>
          <w:szCs w:val="22"/>
        </w:rPr>
        <w:t>assistance,</w:t>
      </w:r>
      <w:r w:rsidRPr="000D1FF3">
        <w:rPr>
          <w:spacing w:val="-2"/>
          <w:sz w:val="22"/>
          <w:szCs w:val="22"/>
        </w:rPr>
        <w:t xml:space="preserve"> </w:t>
      </w:r>
      <w:r w:rsidRPr="000D1FF3">
        <w:rPr>
          <w:sz w:val="22"/>
          <w:szCs w:val="22"/>
        </w:rPr>
        <w:t xml:space="preserve">please contact the program at 406-444-5300 or </w:t>
      </w:r>
      <w:hyperlink r:id="rId6">
        <w:r w:rsidRPr="000D1FF3">
          <w:rPr>
            <w:color w:val="0562C1"/>
            <w:sz w:val="22"/>
            <w:szCs w:val="22"/>
            <w:u w:val="single" w:color="0562C1"/>
          </w:rPr>
          <w:t>deqacponline@mt.gov</w:t>
        </w:r>
      </w:hyperlink>
      <w:r w:rsidRPr="000D1FF3">
        <w:rPr>
          <w:sz w:val="22"/>
          <w:szCs w:val="22"/>
        </w:rPr>
        <w:t>.</w:t>
      </w:r>
    </w:p>
    <w:p w14:paraId="0A631551" w14:textId="77777777" w:rsidR="001A1CCC" w:rsidRPr="000D1FF3" w:rsidRDefault="00AD7134">
      <w:pPr>
        <w:pStyle w:val="BodyText"/>
        <w:spacing w:before="292"/>
        <w:ind w:left="72"/>
        <w:rPr>
          <w:sz w:val="22"/>
          <w:szCs w:val="22"/>
        </w:rPr>
      </w:pPr>
      <w:r w:rsidRPr="000D1FF3">
        <w:rPr>
          <w:sz w:val="22"/>
          <w:szCs w:val="22"/>
          <w:u w:val="single"/>
        </w:rPr>
        <w:t>On the</w:t>
      </w:r>
      <w:r w:rsidRPr="000D1FF3">
        <w:rPr>
          <w:spacing w:val="-3"/>
          <w:sz w:val="22"/>
          <w:szCs w:val="22"/>
          <w:u w:val="single"/>
        </w:rPr>
        <w:t xml:space="preserve"> </w:t>
      </w:r>
      <w:r w:rsidRPr="000D1FF3">
        <w:rPr>
          <w:sz w:val="22"/>
          <w:szCs w:val="22"/>
          <w:u w:val="single"/>
        </w:rPr>
        <w:t>dashboard,</w:t>
      </w:r>
      <w:r w:rsidRPr="000D1FF3">
        <w:rPr>
          <w:spacing w:val="-1"/>
          <w:sz w:val="22"/>
          <w:szCs w:val="22"/>
          <w:u w:val="single"/>
        </w:rPr>
        <w:t xml:space="preserve"> </w:t>
      </w:r>
      <w:r w:rsidRPr="000D1FF3">
        <w:rPr>
          <w:sz w:val="22"/>
          <w:szCs w:val="22"/>
          <w:u w:val="single"/>
        </w:rPr>
        <w:t>select</w:t>
      </w:r>
      <w:r w:rsidRPr="000D1FF3">
        <w:rPr>
          <w:spacing w:val="-3"/>
          <w:sz w:val="22"/>
          <w:szCs w:val="22"/>
          <w:u w:val="single"/>
        </w:rPr>
        <w:t xml:space="preserve"> </w:t>
      </w:r>
      <w:r w:rsidRPr="000D1FF3">
        <w:rPr>
          <w:sz w:val="22"/>
          <w:szCs w:val="22"/>
          <w:u w:val="single"/>
        </w:rPr>
        <w:t>add</w:t>
      </w:r>
      <w:r w:rsidRPr="000D1FF3">
        <w:rPr>
          <w:spacing w:val="-2"/>
          <w:sz w:val="22"/>
          <w:szCs w:val="22"/>
          <w:u w:val="single"/>
        </w:rPr>
        <w:t xml:space="preserve"> </w:t>
      </w:r>
      <w:r w:rsidRPr="000D1FF3">
        <w:rPr>
          <w:spacing w:val="-4"/>
          <w:sz w:val="22"/>
          <w:szCs w:val="22"/>
          <w:u w:val="single"/>
        </w:rPr>
        <w:t>apps</w:t>
      </w:r>
    </w:p>
    <w:p w14:paraId="16358B29" w14:textId="77777777" w:rsidR="001A1CCC" w:rsidRDefault="00AD7134">
      <w:pPr>
        <w:pStyle w:val="BodyText"/>
        <w:spacing w:before="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0101DF4E" wp14:editId="5F532E56">
            <wp:simplePos x="0" y="0"/>
            <wp:positionH relativeFrom="page">
              <wp:posOffset>734723</wp:posOffset>
            </wp:positionH>
            <wp:positionV relativeFrom="paragraph">
              <wp:posOffset>171763</wp:posOffset>
            </wp:positionV>
            <wp:extent cx="5409507" cy="2772346"/>
            <wp:effectExtent l="0" t="0" r="0" b="0"/>
            <wp:wrapTopAndBottom/>
            <wp:docPr id="1" name="Image 1" descr="Okta dashboar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kta dashboard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9507" cy="2772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5E8A25" w14:textId="77777777" w:rsidR="001A1CCC" w:rsidRPr="000D1FF3" w:rsidRDefault="00AD7134">
      <w:pPr>
        <w:pStyle w:val="BodyText"/>
        <w:ind w:left="72" w:right="94"/>
        <w:rPr>
          <w:sz w:val="22"/>
          <w:szCs w:val="22"/>
        </w:rPr>
      </w:pPr>
      <w:r w:rsidRPr="000D1FF3">
        <w:rPr>
          <w:sz w:val="22"/>
          <w:szCs w:val="22"/>
        </w:rPr>
        <w:t>Search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for</w:t>
      </w:r>
      <w:r w:rsidRPr="000D1FF3">
        <w:rPr>
          <w:spacing w:val="-4"/>
          <w:sz w:val="22"/>
          <w:szCs w:val="22"/>
        </w:rPr>
        <w:t xml:space="preserve"> </w:t>
      </w:r>
      <w:r w:rsidRPr="000D1FF3">
        <w:rPr>
          <w:sz w:val="22"/>
          <w:szCs w:val="22"/>
        </w:rPr>
        <w:t>the</w:t>
      </w:r>
      <w:r w:rsidRPr="000D1FF3">
        <w:rPr>
          <w:spacing w:val="-1"/>
          <w:sz w:val="22"/>
          <w:szCs w:val="22"/>
        </w:rPr>
        <w:t xml:space="preserve"> </w:t>
      </w:r>
      <w:r w:rsidRPr="000D1FF3">
        <w:rPr>
          <w:sz w:val="22"/>
          <w:szCs w:val="22"/>
        </w:rPr>
        <w:t>application or</w:t>
      </w:r>
      <w:r w:rsidRPr="000D1FF3">
        <w:rPr>
          <w:spacing w:val="-4"/>
          <w:sz w:val="22"/>
          <w:szCs w:val="22"/>
        </w:rPr>
        <w:t xml:space="preserve"> </w:t>
      </w:r>
      <w:r w:rsidRPr="000D1FF3">
        <w:rPr>
          <w:sz w:val="22"/>
          <w:szCs w:val="22"/>
        </w:rPr>
        <w:t>scroll</w:t>
      </w:r>
      <w:r w:rsidRPr="000D1FF3">
        <w:rPr>
          <w:spacing w:val="-4"/>
          <w:sz w:val="22"/>
          <w:szCs w:val="22"/>
        </w:rPr>
        <w:t xml:space="preserve"> </w:t>
      </w:r>
      <w:r w:rsidRPr="000D1FF3">
        <w:rPr>
          <w:sz w:val="22"/>
          <w:szCs w:val="22"/>
        </w:rPr>
        <w:t>through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the</w:t>
      </w:r>
      <w:r w:rsidRPr="000D1FF3">
        <w:rPr>
          <w:spacing w:val="-1"/>
          <w:sz w:val="22"/>
          <w:szCs w:val="22"/>
        </w:rPr>
        <w:t xml:space="preserve"> </w:t>
      </w:r>
      <w:r w:rsidRPr="000D1FF3">
        <w:rPr>
          <w:sz w:val="22"/>
          <w:szCs w:val="22"/>
        </w:rPr>
        <w:t>list until</w:t>
      </w:r>
      <w:r w:rsidRPr="000D1FF3">
        <w:rPr>
          <w:spacing w:val="-4"/>
          <w:sz w:val="22"/>
          <w:szCs w:val="22"/>
        </w:rPr>
        <w:t xml:space="preserve"> </w:t>
      </w:r>
      <w:r w:rsidRPr="000D1FF3">
        <w:rPr>
          <w:sz w:val="22"/>
          <w:szCs w:val="22"/>
        </w:rPr>
        <w:t>you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find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the</w:t>
      </w:r>
      <w:r w:rsidRPr="000D1FF3">
        <w:rPr>
          <w:spacing w:val="-1"/>
          <w:sz w:val="22"/>
          <w:szCs w:val="22"/>
        </w:rPr>
        <w:t xml:space="preserve"> </w:t>
      </w:r>
      <w:r w:rsidRPr="000D1FF3">
        <w:rPr>
          <w:sz w:val="22"/>
          <w:szCs w:val="22"/>
        </w:rPr>
        <w:t>application.</w:t>
      </w:r>
      <w:r w:rsidRPr="000D1FF3">
        <w:rPr>
          <w:spacing w:val="-5"/>
          <w:sz w:val="22"/>
          <w:szCs w:val="22"/>
        </w:rPr>
        <w:t xml:space="preserve"> </w:t>
      </w:r>
      <w:r w:rsidRPr="000D1FF3">
        <w:rPr>
          <w:sz w:val="22"/>
          <w:szCs w:val="22"/>
        </w:rPr>
        <w:t>Click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the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 xml:space="preserve">add button. Note that you will need the </w:t>
      </w:r>
      <w:r w:rsidRPr="000D1FF3">
        <w:rPr>
          <w:sz w:val="22"/>
          <w:szCs w:val="22"/>
          <w:u w:val="single"/>
        </w:rPr>
        <w:t>ITSD Asbestos Accreditation</w:t>
      </w:r>
      <w:r w:rsidRPr="000D1FF3">
        <w:rPr>
          <w:sz w:val="22"/>
          <w:szCs w:val="22"/>
        </w:rPr>
        <w:t xml:space="preserve"> app, not the </w:t>
      </w:r>
      <w:r w:rsidRPr="000D1FF3">
        <w:rPr>
          <w:sz w:val="22"/>
          <w:szCs w:val="22"/>
          <w:u w:val="single"/>
        </w:rPr>
        <w:t>ITSD Asbestos Accreditation</w:t>
      </w:r>
      <w:r w:rsidRPr="000D1FF3">
        <w:rPr>
          <w:sz w:val="22"/>
          <w:szCs w:val="22"/>
        </w:rPr>
        <w:t xml:space="preserve"> </w:t>
      </w:r>
      <w:r w:rsidRPr="000D1FF3">
        <w:rPr>
          <w:sz w:val="22"/>
          <w:szCs w:val="22"/>
          <w:u w:val="single"/>
        </w:rPr>
        <w:t>Admin</w:t>
      </w:r>
      <w:r w:rsidRPr="000D1FF3">
        <w:rPr>
          <w:sz w:val="22"/>
          <w:szCs w:val="22"/>
        </w:rPr>
        <w:t xml:space="preserve"> app. This app is for department use only.</w:t>
      </w:r>
    </w:p>
    <w:p w14:paraId="4EEFAA7C" w14:textId="77777777" w:rsidR="000D1FF3" w:rsidRDefault="000D1FF3" w:rsidP="000D1FF3">
      <w:pPr>
        <w:pStyle w:val="BodyText"/>
        <w:spacing w:before="1"/>
        <w:rPr>
          <w:sz w:val="20"/>
        </w:rPr>
      </w:pPr>
    </w:p>
    <w:p w14:paraId="05115933" w14:textId="5A74D3D6" w:rsidR="001A1CCC" w:rsidRPr="000D1FF3" w:rsidRDefault="00AD7134" w:rsidP="000D1FF3">
      <w:pPr>
        <w:pStyle w:val="BodyText"/>
        <w:spacing w:before="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1B9C105B" wp14:editId="7CCB4CF7">
            <wp:simplePos x="0" y="0"/>
            <wp:positionH relativeFrom="page">
              <wp:posOffset>731520</wp:posOffset>
            </wp:positionH>
            <wp:positionV relativeFrom="paragraph">
              <wp:posOffset>170943</wp:posOffset>
            </wp:positionV>
            <wp:extent cx="5432589" cy="2564606"/>
            <wp:effectExtent l="0" t="0" r="0" b="0"/>
            <wp:wrapTopAndBottom/>
            <wp:docPr id="2" name="Image 2" descr="picture Okat app catalo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picture Okat app catalo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589" cy="2564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97A4B1" w14:textId="77777777" w:rsidR="001A1CCC" w:rsidRDefault="00AD7134">
      <w:pPr>
        <w:pStyle w:val="BodyText"/>
        <w:ind w:left="72" w:right="111"/>
        <w:rPr>
          <w:sz w:val="22"/>
          <w:szCs w:val="22"/>
        </w:rPr>
      </w:pPr>
      <w:r w:rsidRPr="000D1FF3">
        <w:rPr>
          <w:sz w:val="22"/>
          <w:szCs w:val="22"/>
        </w:rPr>
        <w:lastRenderedPageBreak/>
        <w:t>Click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on my</w:t>
      </w:r>
      <w:r w:rsidRPr="000D1FF3">
        <w:rPr>
          <w:spacing w:val="-2"/>
          <w:sz w:val="22"/>
          <w:szCs w:val="22"/>
        </w:rPr>
        <w:t xml:space="preserve"> </w:t>
      </w:r>
      <w:r w:rsidRPr="000D1FF3">
        <w:rPr>
          <w:sz w:val="22"/>
          <w:szCs w:val="22"/>
        </w:rPr>
        <w:t>apps</w:t>
      </w:r>
      <w:r w:rsidRPr="000D1FF3">
        <w:rPr>
          <w:spacing w:val="-2"/>
          <w:sz w:val="22"/>
          <w:szCs w:val="22"/>
        </w:rPr>
        <w:t xml:space="preserve"> </w:t>
      </w:r>
      <w:r w:rsidRPr="000D1FF3">
        <w:rPr>
          <w:sz w:val="22"/>
          <w:szCs w:val="22"/>
        </w:rPr>
        <w:t>and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the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application will</w:t>
      </w:r>
      <w:r w:rsidRPr="000D1FF3">
        <w:rPr>
          <w:spacing w:val="-1"/>
          <w:sz w:val="22"/>
          <w:szCs w:val="22"/>
        </w:rPr>
        <w:t xml:space="preserve"> </w:t>
      </w:r>
      <w:r w:rsidRPr="000D1FF3">
        <w:rPr>
          <w:sz w:val="22"/>
          <w:szCs w:val="22"/>
        </w:rPr>
        <w:t>be</w:t>
      </w:r>
      <w:r w:rsidRPr="000D1FF3">
        <w:rPr>
          <w:spacing w:val="-1"/>
          <w:sz w:val="22"/>
          <w:szCs w:val="22"/>
        </w:rPr>
        <w:t xml:space="preserve"> </w:t>
      </w:r>
      <w:r w:rsidRPr="000D1FF3">
        <w:rPr>
          <w:sz w:val="22"/>
          <w:szCs w:val="22"/>
        </w:rPr>
        <w:t>on your</w:t>
      </w:r>
      <w:r w:rsidRPr="000D1FF3">
        <w:rPr>
          <w:spacing w:val="-1"/>
          <w:sz w:val="22"/>
          <w:szCs w:val="22"/>
        </w:rPr>
        <w:t xml:space="preserve"> </w:t>
      </w:r>
      <w:r w:rsidRPr="000D1FF3">
        <w:rPr>
          <w:sz w:val="22"/>
          <w:szCs w:val="22"/>
        </w:rPr>
        <w:t>dashboard.</w:t>
      </w:r>
      <w:r w:rsidRPr="000D1FF3">
        <w:rPr>
          <w:spacing w:val="-5"/>
          <w:sz w:val="22"/>
          <w:szCs w:val="22"/>
        </w:rPr>
        <w:t xml:space="preserve"> </w:t>
      </w:r>
      <w:r w:rsidRPr="000D1FF3">
        <w:rPr>
          <w:sz w:val="22"/>
          <w:szCs w:val="22"/>
        </w:rPr>
        <w:t>You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may</w:t>
      </w:r>
      <w:r w:rsidRPr="000D1FF3">
        <w:rPr>
          <w:spacing w:val="-5"/>
          <w:sz w:val="22"/>
          <w:szCs w:val="22"/>
        </w:rPr>
        <w:t xml:space="preserve"> </w:t>
      </w:r>
      <w:r w:rsidRPr="000D1FF3">
        <w:rPr>
          <w:sz w:val="22"/>
          <w:szCs w:val="22"/>
        </w:rPr>
        <w:t>use</w:t>
      </w:r>
      <w:r w:rsidRPr="000D1FF3">
        <w:rPr>
          <w:spacing w:val="-1"/>
          <w:sz w:val="22"/>
          <w:szCs w:val="22"/>
        </w:rPr>
        <w:t xml:space="preserve"> </w:t>
      </w:r>
      <w:proofErr w:type="gramStart"/>
      <w:r w:rsidRPr="000D1FF3">
        <w:rPr>
          <w:sz w:val="22"/>
          <w:szCs w:val="22"/>
        </w:rPr>
        <w:t>the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widget</w:t>
      </w:r>
      <w:proofErr w:type="gramEnd"/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to</w:t>
      </w:r>
      <w:r w:rsidRPr="000D1FF3">
        <w:rPr>
          <w:spacing w:val="-3"/>
          <w:sz w:val="22"/>
          <w:szCs w:val="22"/>
        </w:rPr>
        <w:t xml:space="preserve"> </w:t>
      </w:r>
      <w:r w:rsidRPr="000D1FF3">
        <w:rPr>
          <w:sz w:val="22"/>
          <w:szCs w:val="22"/>
        </w:rPr>
        <w:t>navigate to the website or reach the site by your normal message.</w:t>
      </w:r>
    </w:p>
    <w:p w14:paraId="5F0F97FB" w14:textId="77777777" w:rsidR="000D1FF3" w:rsidRPr="000D1FF3" w:rsidRDefault="000D1FF3">
      <w:pPr>
        <w:pStyle w:val="BodyText"/>
        <w:ind w:left="72" w:right="111"/>
        <w:rPr>
          <w:sz w:val="22"/>
          <w:szCs w:val="22"/>
        </w:rPr>
      </w:pPr>
    </w:p>
    <w:p w14:paraId="004E521D" w14:textId="77777777" w:rsidR="001A1CCC" w:rsidRDefault="00AD7134">
      <w:pPr>
        <w:ind w:left="72"/>
        <w:rPr>
          <w:sz w:val="20"/>
        </w:rPr>
      </w:pPr>
      <w:r>
        <w:rPr>
          <w:noProof/>
          <w:sz w:val="20"/>
        </w:rPr>
        <w:drawing>
          <wp:inline distT="0" distB="0" distL="0" distR="0" wp14:anchorId="327B9FAF" wp14:editId="5DF21871">
            <wp:extent cx="5388135" cy="4101941"/>
            <wp:effectExtent l="0" t="0" r="0" b="0"/>
            <wp:docPr id="3" name="Image 3" descr="picture of Okta widge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picture of Okta widget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8135" cy="4101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0CD51" w14:textId="77777777" w:rsidR="001A1CCC" w:rsidRDefault="001A1CCC">
      <w:pPr>
        <w:pStyle w:val="BodyText"/>
        <w:spacing w:before="24"/>
      </w:pPr>
    </w:p>
    <w:p w14:paraId="34C191C4" w14:textId="77777777" w:rsidR="001A1CCC" w:rsidRDefault="00AD7134">
      <w:pPr>
        <w:pStyle w:val="BodyText"/>
        <w:ind w:left="71" w:right="1894"/>
      </w:pPr>
      <w:r>
        <w:t>Access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granted.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not,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 xml:space="preserve">assistance. 406-444-5300 or </w:t>
      </w:r>
      <w:hyperlink r:id="rId10">
        <w:r>
          <w:rPr>
            <w:color w:val="0562C1"/>
            <w:u w:val="single" w:color="0562C1"/>
          </w:rPr>
          <w:t>deqacponline@mt.gov</w:t>
        </w:r>
      </w:hyperlink>
      <w:r>
        <w:t>.</w:t>
      </w:r>
    </w:p>
    <w:sectPr w:rsidR="001A1CCC">
      <w:pgSz w:w="12240" w:h="15840"/>
      <w:pgMar w:top="1420" w:right="10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003C" w14:textId="77777777" w:rsidR="004D2A9C" w:rsidRDefault="004D2A9C" w:rsidP="000D1FF3">
      <w:pPr>
        <w:spacing w:after="0" w:line="240" w:lineRule="auto"/>
      </w:pPr>
      <w:r>
        <w:separator/>
      </w:r>
    </w:p>
  </w:endnote>
  <w:endnote w:type="continuationSeparator" w:id="0">
    <w:p w14:paraId="3959FCA9" w14:textId="77777777" w:rsidR="004D2A9C" w:rsidRDefault="004D2A9C" w:rsidP="000D1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67DE5" w14:textId="77777777" w:rsidR="004D2A9C" w:rsidRDefault="004D2A9C" w:rsidP="000D1FF3">
      <w:pPr>
        <w:spacing w:after="0" w:line="240" w:lineRule="auto"/>
      </w:pPr>
      <w:r>
        <w:separator/>
      </w:r>
    </w:p>
  </w:footnote>
  <w:footnote w:type="continuationSeparator" w:id="0">
    <w:p w14:paraId="4495DF74" w14:textId="77777777" w:rsidR="004D2A9C" w:rsidRDefault="004D2A9C" w:rsidP="000D1F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1CCC"/>
    <w:rsid w:val="000A696B"/>
    <w:rsid w:val="000D1FF3"/>
    <w:rsid w:val="001A1CCC"/>
    <w:rsid w:val="0028562C"/>
    <w:rsid w:val="0033342B"/>
    <w:rsid w:val="004D2A9C"/>
    <w:rsid w:val="00AD7134"/>
    <w:rsid w:val="00F2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C24E5"/>
  <w15:docId w15:val="{411A6D9D-6282-4A5C-B14E-59D2D08F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FF3"/>
  </w:style>
  <w:style w:type="paragraph" w:styleId="Heading1">
    <w:name w:val="heading 1"/>
    <w:basedOn w:val="Normal"/>
    <w:next w:val="Normal"/>
    <w:link w:val="Heading1Char"/>
    <w:uiPriority w:val="9"/>
    <w:qFormat/>
    <w:rsid w:val="000D1FF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FF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FF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F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F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FF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FF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FF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FF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character" w:customStyle="1" w:styleId="Heading1Char">
    <w:name w:val="Heading 1 Char"/>
    <w:basedOn w:val="DefaultParagraphFont"/>
    <w:link w:val="Heading1"/>
    <w:uiPriority w:val="9"/>
    <w:rsid w:val="000D1FF3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F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FF3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FF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FF3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FF3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FF3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FF3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FF3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1FF3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0D1FF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D1FF3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FF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FF3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0D1FF3"/>
    <w:rPr>
      <w:b/>
      <w:bCs/>
    </w:rPr>
  </w:style>
  <w:style w:type="character" w:styleId="Emphasis">
    <w:name w:val="Emphasis"/>
    <w:basedOn w:val="DefaultParagraphFont"/>
    <w:uiPriority w:val="20"/>
    <w:qFormat/>
    <w:rsid w:val="000D1FF3"/>
    <w:rPr>
      <w:i/>
      <w:iCs/>
    </w:rPr>
  </w:style>
  <w:style w:type="paragraph" w:styleId="NoSpacing">
    <w:name w:val="No Spacing"/>
    <w:uiPriority w:val="1"/>
    <w:qFormat/>
    <w:rsid w:val="000D1FF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D1FF3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D1FF3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FF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FF3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D1FF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D1FF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D1FF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0D1FF3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0D1FF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1FF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D1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FF3"/>
  </w:style>
  <w:style w:type="paragraph" w:styleId="Footer">
    <w:name w:val="footer"/>
    <w:basedOn w:val="Normal"/>
    <w:link w:val="FooterChar"/>
    <w:uiPriority w:val="99"/>
    <w:unhideWhenUsed/>
    <w:rsid w:val="000D1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qacponline@mt.go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deqacponline@mt.gov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816</Characters>
  <Application>Microsoft Office Word</Application>
  <DocSecurity>2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Okta Application Instructions</vt:lpstr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Okta Application Instructions</dc:title>
  <dc:creator>Kurvink, Greg</dc:creator>
  <dc:description/>
  <cp:lastModifiedBy>Kurvink, Greg</cp:lastModifiedBy>
  <cp:revision>3</cp:revision>
  <dcterms:created xsi:type="dcterms:W3CDTF">2026-07-30T14:43:00Z</dcterms:created>
  <dcterms:modified xsi:type="dcterms:W3CDTF">2026-07-30T14:45:00Z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2026-07-22T00:00:00Z</vt:filetime>
  </property>
  <property fmtid="{D5CDD505-2E9C-101B-9397-08002B2CF9AE}" pid="5" name="Producer">
    <vt:lpwstr>Adobe PDF Library 22.3.98</vt:lpwstr>
  </property>
  <property fmtid="{D5CDD505-2E9C-101B-9397-08002B2CF9AE}" pid="6" name="SourceModified">
    <vt:lpwstr>D:20230224151506</vt:lpwstr>
  </property>
</Properties>
</file>